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EE55B8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EE55B8" w:rsidRDefault="00EE55B8" w:rsidP="005965B2">
            <w:pPr>
              <w:rPr>
                <w:sz w:val="16"/>
                <w:szCs w:val="16"/>
                <w:lang w:val="sr-Cyrl-CS"/>
              </w:rPr>
            </w:pPr>
          </w:p>
          <w:p w:rsidR="00EE55B8" w:rsidRPr="006953D8" w:rsidRDefault="00EE55B8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EE55B8" w:rsidRPr="004D5594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EE55B8" w:rsidRPr="00C554A6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EE55B8" w:rsidRPr="00677DE0" w:rsidTr="005965B2">
        <w:tc>
          <w:tcPr>
            <w:tcW w:w="1437" w:type="dxa"/>
          </w:tcPr>
          <w:p w:rsidR="00EE55B8" w:rsidRPr="00C554A6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EE55B8" w:rsidRPr="00D3340F" w:rsidRDefault="00EE55B8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661736">
              <w:rPr>
                <w:sz w:val="28"/>
                <w:szCs w:val="28"/>
                <w:lang w:val="sr-Cyrl-CS"/>
              </w:rPr>
              <w:t>75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EE55B8" w:rsidRPr="003D2468" w:rsidRDefault="00EE55B8" w:rsidP="005965B2">
            <w:pPr>
              <w:jc w:val="both"/>
              <w:rPr>
                <w:b/>
                <w:lang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</w:t>
            </w:r>
            <w:r w:rsidR="00EC71F1">
              <w:rPr>
                <w:lang w:val="sr-Cyrl-CS"/>
              </w:rPr>
              <w:t xml:space="preserve"> </w:t>
            </w:r>
            <w:r w:rsidRPr="00274560">
              <w:rPr>
                <w:b/>
                <w:i/>
                <w:sz w:val="28"/>
                <w:szCs w:val="28"/>
                <w:lang w:val="sr-Cyrl-CS"/>
              </w:rPr>
              <w:t>Кирија</w:t>
            </w:r>
            <w:r w:rsidRPr="00274560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  <w:r>
              <w:rPr>
                <w:i/>
                <w:lang w:val="sr-Cyrl-CS"/>
              </w:rPr>
              <w:t xml:space="preserve"> </w:t>
            </w:r>
          </w:p>
          <w:p w:rsidR="00EE55B8" w:rsidRPr="00817475" w:rsidRDefault="00EE55B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EE55B8" w:rsidRPr="00677DE0" w:rsidTr="005965B2">
        <w:trPr>
          <w:trHeight w:val="228"/>
        </w:trPr>
        <w:tc>
          <w:tcPr>
            <w:tcW w:w="8856" w:type="dxa"/>
            <w:gridSpan w:val="4"/>
          </w:tcPr>
          <w:p w:rsidR="00EE55B8" w:rsidRPr="00863F97" w:rsidRDefault="00EE55B8" w:rsidP="00EC71F1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535326">
              <w:rPr>
                <w:sz w:val="28"/>
                <w:szCs w:val="28"/>
                <w:lang w:val="sr-Cyrl-CS"/>
              </w:rPr>
              <w:t>Анализа текста, појам комедије, анализа ликова, читање по улогама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535326">
              <w:rPr>
                <w:sz w:val="28"/>
                <w:szCs w:val="28"/>
                <w:lang w:val="sr-Cyrl-CS"/>
              </w:rPr>
              <w:t xml:space="preserve"> афирмација креативног језичког стваралаштва.</w:t>
            </w:r>
          </w:p>
        </w:tc>
      </w:tr>
      <w:tr w:rsidR="00EE55B8" w:rsidRPr="00677DE0" w:rsidTr="005965B2">
        <w:trPr>
          <w:trHeight w:val="227"/>
        </w:trPr>
        <w:tc>
          <w:tcPr>
            <w:tcW w:w="8856" w:type="dxa"/>
            <w:gridSpan w:val="4"/>
          </w:tcPr>
          <w:p w:rsidR="00EE55B8" w:rsidRPr="0068669E" w:rsidRDefault="00EE55B8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35326"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EE55B8" w:rsidRPr="00677DE0" w:rsidTr="005965B2">
        <w:trPr>
          <w:trHeight w:val="227"/>
        </w:trPr>
        <w:tc>
          <w:tcPr>
            <w:tcW w:w="8856" w:type="dxa"/>
            <w:gridSpan w:val="4"/>
          </w:tcPr>
          <w:p w:rsidR="00EE55B8" w:rsidRPr="009747B1" w:rsidRDefault="00EE55B8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  <w:bookmarkStart w:id="0" w:name="_GoBack"/>
            <w:bookmarkEnd w:id="0"/>
          </w:p>
        </w:tc>
      </w:tr>
      <w:tr w:rsidR="00EE55B8" w:rsidRPr="00677DE0" w:rsidTr="005965B2">
        <w:trPr>
          <w:trHeight w:val="227"/>
        </w:trPr>
        <w:tc>
          <w:tcPr>
            <w:tcW w:w="8856" w:type="dxa"/>
            <w:gridSpan w:val="4"/>
          </w:tcPr>
          <w:p w:rsidR="00EE55B8" w:rsidRPr="00A450D0" w:rsidRDefault="00EE55B8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EE55B8" w:rsidRPr="009E06EE" w:rsidTr="005965B2">
        <w:trPr>
          <w:trHeight w:val="227"/>
        </w:trPr>
        <w:tc>
          <w:tcPr>
            <w:tcW w:w="8856" w:type="dxa"/>
            <w:gridSpan w:val="4"/>
          </w:tcPr>
          <w:p w:rsidR="00EE55B8" w:rsidRPr="00052DD3" w:rsidRDefault="00EE55B8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535326">
              <w:rPr>
                <w:sz w:val="28"/>
                <w:szCs w:val="28"/>
                <w:lang w:val="sr-Cyrl-CS"/>
              </w:rPr>
              <w:t>Читанка, стр. 176</w:t>
            </w:r>
            <w:r w:rsidR="00EC71F1">
              <w:rPr>
                <w:sz w:val="28"/>
                <w:szCs w:val="28"/>
                <w:lang w:val="sr-Cyrl-CS"/>
              </w:rPr>
              <w:t xml:space="preserve"> – </w:t>
            </w:r>
            <w:r w:rsidRPr="00535326">
              <w:rPr>
                <w:sz w:val="28"/>
                <w:szCs w:val="28"/>
                <w:lang w:val="sr-Cyrl-CS"/>
              </w:rPr>
              <w:t>181</w:t>
            </w:r>
            <w:r w:rsidR="00EC71F1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8A2816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A2816" w:rsidRDefault="008A2816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8B648D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анализирају драмски текст, знају одлике комедије као драмске врсте, анализирају ликове, уочавају етапе драмске радње, изражајно читају текст по улогама. СЈ.1.4.3. СЈ.1.4.7.  СЈ.2.4.6. СЈ.2.4.7. СЈ.3.4.2. СЈ.3.4.6.</w:t>
            </w:r>
          </w:p>
        </w:tc>
      </w:tr>
    </w:tbl>
    <w:p w:rsidR="00EE55B8" w:rsidRPr="009E06EE" w:rsidRDefault="00EE55B8" w:rsidP="00EE55B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EE55B8" w:rsidRPr="009E06EE" w:rsidTr="005965B2">
        <w:trPr>
          <w:trHeight w:hRule="exact" w:val="284"/>
        </w:trPr>
        <w:tc>
          <w:tcPr>
            <w:tcW w:w="8856" w:type="dxa"/>
          </w:tcPr>
          <w:p w:rsidR="00EE55B8" w:rsidRPr="00C554A6" w:rsidRDefault="00EE55B8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EE55B8" w:rsidRPr="00677DE0" w:rsidTr="005965B2">
        <w:tc>
          <w:tcPr>
            <w:tcW w:w="8856" w:type="dxa"/>
          </w:tcPr>
          <w:p w:rsidR="00EE55B8" w:rsidRPr="00C554A6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661736" w:rsidRDefault="00EE55B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EE55B8" w:rsidRPr="00274560" w:rsidRDefault="00661736" w:rsidP="0066173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E55B8" w:rsidRPr="00274560">
              <w:rPr>
                <w:bCs/>
                <w:sz w:val="28"/>
                <w:szCs w:val="28"/>
                <w:lang w:val="sr-Cyrl-CS"/>
              </w:rPr>
              <w:t xml:space="preserve">У уводном делу часа подсећамо се шта је анегдота, читање анегдоте о Нушићу, </w:t>
            </w:r>
            <w:r w:rsidR="00EE55B8" w:rsidRPr="003E6A53">
              <w:rPr>
                <w:b/>
                <w:bCs/>
                <w:i/>
                <w:sz w:val="28"/>
                <w:szCs w:val="28"/>
                <w:lang w:val="sr-Cyrl-CS"/>
              </w:rPr>
              <w:t>Читанка</w:t>
            </w:r>
            <w:r w:rsidR="00CE38D4">
              <w:rPr>
                <w:bCs/>
                <w:sz w:val="28"/>
                <w:szCs w:val="28"/>
                <w:lang w:val="sr-Cyrl-CS"/>
              </w:rPr>
              <w:t>, стр. 183</w:t>
            </w:r>
            <w:r w:rsidR="00EE55B8">
              <w:rPr>
                <w:bCs/>
                <w:sz w:val="28"/>
                <w:szCs w:val="28"/>
                <w:lang w:val="sr-Cyrl-CS"/>
              </w:rPr>
              <w:t>.</w:t>
            </w:r>
          </w:p>
          <w:p w:rsidR="00EE55B8" w:rsidRPr="0068669E" w:rsidRDefault="00EE55B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EE55B8" w:rsidRPr="00677DE0" w:rsidTr="005965B2">
        <w:tc>
          <w:tcPr>
            <w:tcW w:w="8856" w:type="dxa"/>
          </w:tcPr>
          <w:p w:rsidR="00EE55B8" w:rsidRPr="00C554A6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61736" w:rsidRDefault="00EE55B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EE55B8" w:rsidRDefault="00661736" w:rsidP="00661736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E55B8" w:rsidRPr="00274560">
              <w:rPr>
                <w:bCs/>
                <w:sz w:val="28"/>
                <w:szCs w:val="28"/>
                <w:lang w:val="sr-Cyrl-CS"/>
              </w:rPr>
              <w:t xml:space="preserve">У првом делу часа анализира се текст према задацима из </w:t>
            </w:r>
            <w:r w:rsidR="00EE55B8" w:rsidRPr="003E6A53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Читанке</w:t>
            </w:r>
            <w:r w:rsidR="00EE55B8" w:rsidRPr="00274560">
              <w:rPr>
                <w:bCs/>
                <w:sz w:val="28"/>
                <w:szCs w:val="28"/>
                <w:lang w:val="sr-Cyrl-CS"/>
              </w:rPr>
              <w:t>. Том приликом разговара се и о занимљивост</w:t>
            </w:r>
            <w:r w:rsidR="00EE55B8">
              <w:rPr>
                <w:bCs/>
                <w:sz w:val="28"/>
                <w:szCs w:val="28"/>
                <w:lang w:val="sr-Cyrl-CS"/>
              </w:rPr>
              <w:t>има из живота Бранислава Нушића:</w:t>
            </w:r>
          </w:p>
          <w:p w:rsidR="00EE55B8" w:rsidRDefault="00EE55B8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Шта вам је у тексту најсмешније?</w:t>
            </w:r>
          </w:p>
          <w:p w:rsidR="00EE55B8" w:rsidRDefault="00EE55B8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На који начин писац гради хумор у овом делу?</w:t>
            </w:r>
          </w:p>
          <w:p w:rsidR="00EE55B8" w:rsidRDefault="00EE55B8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Објасните поенту овога текста.</w:t>
            </w:r>
          </w:p>
          <w:p w:rsidR="00EE55B8" w:rsidRDefault="00EE55B8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Утврђујемо појмове драме и врсте драме.</w:t>
            </w:r>
          </w:p>
          <w:p w:rsidR="00EE55B8" w:rsidRDefault="00EE55B8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Појам једночинке.</w:t>
            </w:r>
          </w:p>
          <w:p w:rsidR="00EE55B8" w:rsidRPr="00274560" w:rsidRDefault="00EE55B8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Подсећамо се правила за изражајно читање.</w:t>
            </w:r>
          </w:p>
          <w:p w:rsidR="00EE55B8" w:rsidRPr="00274560" w:rsidRDefault="00661736" w:rsidP="00661736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="00EE55B8" w:rsidRPr="00274560">
              <w:rPr>
                <w:bCs/>
                <w:sz w:val="28"/>
                <w:szCs w:val="28"/>
                <w:lang w:val="sr-Cyrl-CS"/>
              </w:rPr>
              <w:t xml:space="preserve">У другом делу часа ученици вежбају изражајно читање текста по улогама. </w:t>
            </w:r>
            <w:r w:rsidR="00EE55B8">
              <w:rPr>
                <w:bCs/>
                <w:sz w:val="28"/>
                <w:szCs w:val="28"/>
                <w:lang w:val="sr-Cyrl-CS"/>
              </w:rPr>
              <w:t>У наставку часа разговарамо и о могућности припремања представе по овом тексту. Вршимо поделу улога, подсећамо се послова редитеља, костимографа, сценографа, избора музике итд.</w:t>
            </w:r>
            <w:r w:rsidR="00EE55B8" w:rsidRPr="00274560">
              <w:rPr>
                <w:bCs/>
                <w:sz w:val="28"/>
                <w:szCs w:val="28"/>
                <w:lang w:val="sr-Cyrl-CS"/>
              </w:rPr>
              <w:tab/>
            </w:r>
          </w:p>
          <w:p w:rsidR="00EE55B8" w:rsidRPr="00F21D28" w:rsidRDefault="00EE55B8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</w:tc>
      </w:tr>
      <w:tr w:rsidR="00EE55B8" w:rsidRPr="00677DE0" w:rsidTr="005965B2">
        <w:tc>
          <w:tcPr>
            <w:tcW w:w="8856" w:type="dxa"/>
          </w:tcPr>
          <w:p w:rsidR="00EE55B8" w:rsidRPr="00C554A6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61736" w:rsidRDefault="00EE55B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EE55B8" w:rsidRPr="00274560" w:rsidRDefault="00661736" w:rsidP="00661736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E55B8" w:rsidRPr="00274560">
              <w:rPr>
                <w:bCs/>
                <w:sz w:val="28"/>
                <w:szCs w:val="28"/>
                <w:lang w:val="sr-Cyrl-CS"/>
              </w:rPr>
              <w:t>До краја часа чита се текст по улогама.</w:t>
            </w:r>
          </w:p>
          <w:p w:rsidR="00EE55B8" w:rsidRPr="00274560" w:rsidRDefault="00EE55B8" w:rsidP="005965B2">
            <w:pPr>
              <w:ind w:firstLine="720"/>
              <w:jc w:val="both"/>
              <w:rPr>
                <w:bCs/>
                <w:sz w:val="28"/>
                <w:szCs w:val="28"/>
                <w:lang w:val="sr-Cyrl-CS"/>
              </w:rPr>
            </w:pPr>
          </w:p>
          <w:p w:rsidR="00EE55B8" w:rsidRDefault="00661736" w:rsidP="00661736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/>
                <w:bCs/>
                <w:i/>
                <w:sz w:val="28"/>
                <w:szCs w:val="28"/>
                <w:lang w:val="sr-Cyrl-CS"/>
              </w:rPr>
              <w:t xml:space="preserve">- </w:t>
            </w:r>
            <w:r w:rsidR="00EE55B8" w:rsidRPr="00274560">
              <w:rPr>
                <w:b/>
                <w:bCs/>
                <w:i/>
                <w:sz w:val="28"/>
                <w:szCs w:val="28"/>
                <w:lang w:val="sr-Cyrl-CS"/>
              </w:rPr>
              <w:t>Домаћи задатак</w:t>
            </w:r>
            <w:r w:rsidR="00EE55B8" w:rsidRPr="00274560">
              <w:rPr>
                <w:bCs/>
                <w:sz w:val="28"/>
                <w:szCs w:val="28"/>
                <w:lang w:val="sr-Cyrl-CS"/>
              </w:rPr>
              <w:t xml:space="preserve">: За домаћи задатак </w:t>
            </w:r>
            <w:r>
              <w:rPr>
                <w:bCs/>
                <w:sz w:val="28"/>
                <w:szCs w:val="28"/>
                <w:lang w:val="sr-Cyrl-CS"/>
              </w:rPr>
              <w:t>се припремају по групама за драмско извођење текста.</w:t>
            </w:r>
          </w:p>
          <w:p w:rsidR="00661736" w:rsidRDefault="00661736" w:rsidP="00661736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  <w:p w:rsidR="00661736" w:rsidRPr="00F06E7A" w:rsidRDefault="00661736" w:rsidP="00661736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</w:tc>
      </w:tr>
      <w:tr w:rsidR="00EE55B8" w:rsidRPr="00677DE0" w:rsidTr="005965B2">
        <w:tc>
          <w:tcPr>
            <w:tcW w:w="8856" w:type="dxa"/>
          </w:tcPr>
          <w:p w:rsidR="00EE55B8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EE55B8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5B8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5B8" w:rsidRPr="005F4C5C" w:rsidRDefault="00EE55B8" w:rsidP="005965B2">
            <w:pPr>
              <w:rPr>
                <w:i/>
                <w:sz w:val="20"/>
                <w:szCs w:val="20"/>
              </w:rPr>
            </w:pPr>
          </w:p>
          <w:p w:rsidR="00EE55B8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5B8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5B8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06E7A" w:rsidRDefault="00F06E7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5B8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61736" w:rsidRDefault="0066173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5B8" w:rsidRPr="00C554A6" w:rsidRDefault="00EE55B8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55B8"/>
    <w:rsid w:val="00033775"/>
    <w:rsid w:val="0025080A"/>
    <w:rsid w:val="00257861"/>
    <w:rsid w:val="00661736"/>
    <w:rsid w:val="008A2816"/>
    <w:rsid w:val="008B648D"/>
    <w:rsid w:val="009F5E94"/>
    <w:rsid w:val="00A30C03"/>
    <w:rsid w:val="00CE38D4"/>
    <w:rsid w:val="00EC71F1"/>
    <w:rsid w:val="00EE55B8"/>
    <w:rsid w:val="00F06E7A"/>
    <w:rsid w:val="00F4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2FB5E4-8377-462A-A186-A3C56B00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5B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5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1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2013-08-25T10:02:00Z</dcterms:created>
  <dcterms:modified xsi:type="dcterms:W3CDTF">2015-02-04T08:50:00Z</dcterms:modified>
</cp:coreProperties>
</file>